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1" w:type="dxa"/>
        <w:tblInd w:w="-318" w:type="dxa"/>
        <w:tblLook w:val="04A0" w:firstRow="1" w:lastRow="0" w:firstColumn="1" w:lastColumn="0" w:noHBand="0" w:noVBand="1"/>
      </w:tblPr>
      <w:tblGrid>
        <w:gridCol w:w="4536"/>
        <w:gridCol w:w="6245"/>
      </w:tblGrid>
      <w:tr w:rsidR="00C91A6A" w:rsidRPr="00C91A6A" w:rsidTr="00C91A6A">
        <w:tc>
          <w:tcPr>
            <w:tcW w:w="4536" w:type="dxa"/>
            <w:hideMark/>
          </w:tcPr>
          <w:p w:rsidR="00C91A6A" w:rsidRPr="00C91A6A" w:rsidRDefault="00C91A6A" w:rsidP="00C91A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C91A6A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SỞ GIÁO DỤC VÀ ĐÀO TẠO</w:t>
            </w:r>
          </w:p>
          <w:p w:rsidR="00C91A6A" w:rsidRPr="00C91A6A" w:rsidRDefault="00C91A6A" w:rsidP="00C91A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C91A6A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THÀNH PHỐ HỒ CHÍ MINH</w:t>
            </w:r>
          </w:p>
          <w:p w:rsidR="00C91A6A" w:rsidRPr="00C91A6A" w:rsidRDefault="00C91A6A" w:rsidP="00C91A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C91A6A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TRƯỜNG THPT NĂNG KHIẾU</w:t>
            </w:r>
          </w:p>
          <w:p w:rsidR="00C91A6A" w:rsidRPr="00C91A6A" w:rsidRDefault="00786230" w:rsidP="007862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C91A6A">
              <w:rPr>
                <w:rFonts w:ascii="Times New Roman" w:eastAsia="Calibri" w:hAnsi="Times New Roman" w:cs="SimSu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1D673B93" wp14:editId="1C6547DA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230505</wp:posOffset>
                      </wp:positionV>
                      <wp:extent cx="752475" cy="0"/>
                      <wp:effectExtent l="0" t="0" r="9525" b="19050"/>
                      <wp:wrapNone/>
                      <wp:docPr id="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87.45pt,18.15pt" to="146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C91A6A" w:rsidRPr="00C91A6A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TDTT HUYỆN BÌNH CHÁNH</w:t>
            </w:r>
          </w:p>
          <w:p w:rsidR="00C91A6A" w:rsidRPr="00C91A6A" w:rsidRDefault="00C91A6A" w:rsidP="007862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C91A6A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TỔ: SỬ -  ĐỊA – GDCD</w:t>
            </w:r>
          </w:p>
        </w:tc>
        <w:tc>
          <w:tcPr>
            <w:tcW w:w="6245" w:type="dxa"/>
          </w:tcPr>
          <w:p w:rsidR="00C91A6A" w:rsidRPr="00C91A6A" w:rsidRDefault="00C91A6A" w:rsidP="00C91A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C91A6A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:rsidR="00C91A6A" w:rsidRPr="00C91A6A" w:rsidRDefault="00C91A6A" w:rsidP="00C91A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C91A6A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Độc lập - Tự do - Hạnh phúc</w:t>
            </w:r>
          </w:p>
          <w:p w:rsidR="00C91A6A" w:rsidRPr="00C91A6A" w:rsidRDefault="00786230" w:rsidP="00C91A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C91A6A">
              <w:rPr>
                <w:rFonts w:ascii="Times New Roman" w:eastAsia="Calibri" w:hAnsi="Times New Roman" w:cs="SimSu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17C1EAC6" wp14:editId="05587D35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18415</wp:posOffset>
                      </wp:positionV>
                      <wp:extent cx="1857375" cy="0"/>
                      <wp:effectExtent l="0" t="0" r="9525" b="1905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7.95pt,1.45pt" to="224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C91A6A" w:rsidRPr="00C91A6A" w:rsidRDefault="00C91A6A" w:rsidP="00C91A6A">
            <w:pPr>
              <w:spacing w:after="0" w:line="360" w:lineRule="auto"/>
              <w:ind w:right="608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</w:rPr>
            </w:pPr>
          </w:p>
        </w:tc>
      </w:tr>
    </w:tbl>
    <w:p w:rsidR="00C91A6A" w:rsidRPr="00C91A6A" w:rsidRDefault="00C91A6A" w:rsidP="00C91A6A">
      <w:pPr>
        <w:tabs>
          <w:tab w:val="left" w:pos="4320"/>
        </w:tabs>
        <w:spacing w:before="240" w:after="0" w:line="36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91A6A">
        <w:rPr>
          <w:rFonts w:ascii="Times New Roman" w:eastAsia="Times New Roman" w:hAnsi="Times New Roman" w:cs="Times New Roman"/>
          <w:i/>
          <w:sz w:val="26"/>
          <w:szCs w:val="26"/>
        </w:rPr>
        <w:tab/>
        <w:t>Thành phố Hồ Chí Minh, ngày 12 tháng 10 năm 2020</w:t>
      </w:r>
    </w:p>
    <w:p w:rsidR="00C91A6A" w:rsidRPr="00C91A6A" w:rsidRDefault="00C91A6A" w:rsidP="00C91A6A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91A6A">
        <w:rPr>
          <w:rFonts w:ascii="Times New Roman" w:eastAsia="Times New Roman" w:hAnsi="Times New Roman" w:cs="Times New Roman"/>
          <w:b/>
          <w:sz w:val="30"/>
          <w:szCs w:val="30"/>
          <w:lang w:val="vi-VN"/>
        </w:rPr>
        <w:t xml:space="preserve">NỘI DUNG ÔN TẬP KIỂM TRA </w:t>
      </w:r>
      <w:r w:rsidRPr="00C91A6A">
        <w:rPr>
          <w:rFonts w:ascii="Times New Roman" w:eastAsia="Times New Roman" w:hAnsi="Times New Roman" w:cs="Times New Roman"/>
          <w:b/>
          <w:sz w:val="30"/>
          <w:szCs w:val="30"/>
        </w:rPr>
        <w:t>GIỮA HK</w:t>
      </w:r>
      <w:r w:rsidRPr="00C91A6A">
        <w:rPr>
          <w:rFonts w:ascii="Times New Roman" w:eastAsia="Times New Roman" w:hAnsi="Times New Roman" w:cs="Times New Roman"/>
          <w:b/>
          <w:sz w:val="30"/>
          <w:szCs w:val="30"/>
          <w:lang w:val="vi-VN"/>
        </w:rPr>
        <w:t>I – NĂM HỌC 20</w:t>
      </w:r>
      <w:r w:rsidRPr="00C91A6A">
        <w:rPr>
          <w:rFonts w:ascii="Times New Roman" w:eastAsia="Times New Roman" w:hAnsi="Times New Roman" w:cs="Times New Roman"/>
          <w:b/>
          <w:sz w:val="30"/>
          <w:szCs w:val="30"/>
        </w:rPr>
        <w:t>20</w:t>
      </w:r>
      <w:r w:rsidRPr="00C91A6A">
        <w:rPr>
          <w:rFonts w:ascii="Times New Roman" w:eastAsia="Times New Roman" w:hAnsi="Times New Roman" w:cs="Times New Roman"/>
          <w:b/>
          <w:sz w:val="30"/>
          <w:szCs w:val="30"/>
          <w:lang w:val="vi-VN"/>
        </w:rPr>
        <w:t xml:space="preserve"> - 202</w:t>
      </w:r>
      <w:r w:rsidRPr="00C91A6A">
        <w:rPr>
          <w:rFonts w:ascii="Times New Roman" w:eastAsia="Times New Roman" w:hAnsi="Times New Roman" w:cs="Times New Roman"/>
          <w:b/>
          <w:sz w:val="30"/>
          <w:szCs w:val="30"/>
        </w:rPr>
        <w:t>1</w:t>
      </w:r>
    </w:p>
    <w:p w:rsidR="00C91A6A" w:rsidRPr="00C91A6A" w:rsidRDefault="00C91A6A" w:rsidP="00C91A6A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C91A6A">
        <w:rPr>
          <w:rFonts w:ascii="Times New Roman" w:eastAsia="Calibri" w:hAnsi="Times New Roman" w:cs="Times New Roman"/>
          <w:b/>
          <w:sz w:val="30"/>
          <w:szCs w:val="30"/>
          <w:lang w:val="vi-VN"/>
        </w:rPr>
        <w:t xml:space="preserve">MÔN: </w:t>
      </w:r>
      <w:r w:rsidRPr="00C91A6A">
        <w:rPr>
          <w:rFonts w:ascii="Times New Roman" w:eastAsia="Calibri" w:hAnsi="Times New Roman" w:cs="Times New Roman"/>
          <w:b/>
          <w:sz w:val="30"/>
          <w:szCs w:val="30"/>
        </w:rPr>
        <w:t>LỊCH SỬ</w:t>
      </w:r>
      <w:r w:rsidRPr="00C91A6A">
        <w:rPr>
          <w:rFonts w:ascii="Times New Roman" w:eastAsia="Calibri" w:hAnsi="Times New Roman" w:cs="Times New Roman"/>
          <w:b/>
          <w:sz w:val="30"/>
          <w:szCs w:val="30"/>
          <w:lang w:val="vi-VN"/>
        </w:rPr>
        <w:t xml:space="preserve"> – KHỐI 1</w:t>
      </w:r>
      <w:r>
        <w:rPr>
          <w:rFonts w:ascii="Times New Roman" w:eastAsia="Calibri" w:hAnsi="Times New Roman" w:cs="Times New Roman"/>
          <w:b/>
          <w:sz w:val="30"/>
          <w:szCs w:val="30"/>
        </w:rPr>
        <w:t>1</w:t>
      </w:r>
      <w:r w:rsidRPr="00C91A6A">
        <w:rPr>
          <w:rFonts w:ascii="Times New Roman" w:eastAsia="Calibri" w:hAnsi="Times New Roman" w:cs="Times New Roman"/>
          <w:b/>
          <w:sz w:val="30"/>
          <w:szCs w:val="30"/>
          <w:lang w:val="vi-VN"/>
        </w:rPr>
        <w:t xml:space="preserve"> </w:t>
      </w:r>
      <w:r w:rsidRPr="00C91A6A">
        <w:rPr>
          <w:rFonts w:ascii="Times New Roman" w:eastAsia="Calibri" w:hAnsi="Times New Roman" w:cs="Times New Roman"/>
          <w:sz w:val="26"/>
          <w:szCs w:val="26"/>
          <w:lang w:val="vi-VN"/>
        </w:rPr>
        <w:t>(Chương trình chuẩn)</w:t>
      </w:r>
    </w:p>
    <w:p w:rsidR="00C31AE2" w:rsidRPr="00C52AD3" w:rsidRDefault="00C31AE2" w:rsidP="00C31AE2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  <w:b w:val="0"/>
          <w:sz w:val="26"/>
          <w:szCs w:val="26"/>
        </w:rPr>
      </w:pPr>
    </w:p>
    <w:p w:rsidR="00C31AE2" w:rsidRPr="005B4A50" w:rsidRDefault="00C31AE2" w:rsidP="00976202">
      <w:pPr>
        <w:pStyle w:val="NormalWeb"/>
        <w:numPr>
          <w:ilvl w:val="0"/>
          <w:numId w:val="1"/>
        </w:numPr>
        <w:shd w:val="clear" w:color="auto" w:fill="FFFFFF"/>
        <w:tabs>
          <w:tab w:val="left" w:pos="4253"/>
        </w:tabs>
        <w:spacing w:before="0" w:beforeAutospacing="0" w:after="0" w:afterAutospacing="0" w:line="300" w:lineRule="auto"/>
        <w:ind w:right="-749"/>
        <w:jc w:val="both"/>
        <w:rPr>
          <w:rStyle w:val="Strong"/>
          <w:sz w:val="28"/>
          <w:szCs w:val="26"/>
        </w:rPr>
      </w:pPr>
      <w:r w:rsidRPr="005B4A50">
        <w:rPr>
          <w:rStyle w:val="Strong"/>
          <w:sz w:val="28"/>
          <w:szCs w:val="26"/>
        </w:rPr>
        <w:t>Bài 1 : Nhật Bản</w:t>
      </w:r>
    </w:p>
    <w:p w:rsidR="00C31AE2" w:rsidRPr="005B4A50" w:rsidRDefault="00C31AE2" w:rsidP="00976202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300" w:lineRule="auto"/>
        <w:ind w:right="-749"/>
        <w:jc w:val="both"/>
        <w:rPr>
          <w:rStyle w:val="Strong"/>
          <w:b w:val="0"/>
          <w:sz w:val="28"/>
          <w:szCs w:val="26"/>
        </w:rPr>
      </w:pPr>
      <w:r w:rsidRPr="005B4A50">
        <w:rPr>
          <w:rStyle w:val="Strong"/>
          <w:b w:val="0"/>
          <w:sz w:val="28"/>
          <w:szCs w:val="26"/>
        </w:rPr>
        <w:t xml:space="preserve"> - Nhật Bản từ đầu thế kỷ XIX đến trước năm 1868.</w:t>
      </w:r>
    </w:p>
    <w:p w:rsidR="00C31AE2" w:rsidRPr="005B4A50" w:rsidRDefault="00C31AE2" w:rsidP="00976202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300" w:lineRule="auto"/>
        <w:ind w:right="-749"/>
        <w:jc w:val="both"/>
        <w:rPr>
          <w:rStyle w:val="Strong"/>
          <w:b w:val="0"/>
          <w:sz w:val="28"/>
          <w:szCs w:val="26"/>
        </w:rPr>
      </w:pPr>
      <w:r w:rsidRPr="005B4A50">
        <w:rPr>
          <w:rStyle w:val="Strong"/>
          <w:b w:val="0"/>
          <w:sz w:val="28"/>
          <w:szCs w:val="26"/>
        </w:rPr>
        <w:t xml:space="preserve"> - Cải cách Duy tân Minh Trị</w:t>
      </w:r>
    </w:p>
    <w:p w:rsidR="00C31AE2" w:rsidRPr="005B4A50" w:rsidRDefault="00C31AE2" w:rsidP="00976202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300" w:lineRule="auto"/>
        <w:ind w:right="-749"/>
        <w:jc w:val="both"/>
        <w:rPr>
          <w:rStyle w:val="Strong"/>
          <w:b w:val="0"/>
          <w:sz w:val="28"/>
          <w:szCs w:val="26"/>
        </w:rPr>
      </w:pPr>
      <w:r w:rsidRPr="005B4A50">
        <w:rPr>
          <w:rStyle w:val="Strong"/>
          <w:b w:val="0"/>
          <w:sz w:val="28"/>
          <w:szCs w:val="26"/>
        </w:rPr>
        <w:t xml:space="preserve"> - Nhật Bản chuyển sang giai đoạn đế quốc chủ nghĩa.</w:t>
      </w:r>
    </w:p>
    <w:p w:rsidR="00C31AE2" w:rsidRPr="005B4A50" w:rsidRDefault="00C31AE2" w:rsidP="00976202">
      <w:pPr>
        <w:pStyle w:val="NormalWeb"/>
        <w:numPr>
          <w:ilvl w:val="0"/>
          <w:numId w:val="1"/>
        </w:numPr>
        <w:shd w:val="clear" w:color="auto" w:fill="FFFFFF"/>
        <w:tabs>
          <w:tab w:val="left" w:pos="4253"/>
        </w:tabs>
        <w:spacing w:before="0" w:beforeAutospacing="0" w:after="0" w:afterAutospacing="0" w:line="300" w:lineRule="auto"/>
        <w:ind w:right="-749"/>
        <w:jc w:val="both"/>
        <w:rPr>
          <w:rStyle w:val="Strong"/>
          <w:sz w:val="28"/>
          <w:szCs w:val="26"/>
        </w:rPr>
      </w:pPr>
      <w:r w:rsidRPr="005B4A50">
        <w:rPr>
          <w:rStyle w:val="Strong"/>
          <w:sz w:val="28"/>
          <w:szCs w:val="26"/>
        </w:rPr>
        <w:t>Bài 2 : Ấn Độ</w:t>
      </w:r>
    </w:p>
    <w:p w:rsidR="00C31AE2" w:rsidRPr="005B4A50" w:rsidRDefault="00C31AE2" w:rsidP="00976202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300" w:lineRule="auto"/>
        <w:ind w:right="-749"/>
        <w:jc w:val="both"/>
        <w:rPr>
          <w:rStyle w:val="Strong"/>
          <w:b w:val="0"/>
          <w:sz w:val="28"/>
          <w:szCs w:val="26"/>
        </w:rPr>
      </w:pPr>
      <w:r w:rsidRPr="005B4A50">
        <w:rPr>
          <w:rStyle w:val="Strong"/>
          <w:b w:val="0"/>
          <w:sz w:val="28"/>
          <w:szCs w:val="26"/>
        </w:rPr>
        <w:t>- Tình hình Ấn Độ nữa sau thế kỷ XIX.</w:t>
      </w:r>
    </w:p>
    <w:p w:rsidR="00C31AE2" w:rsidRPr="005B4A50" w:rsidRDefault="00C31AE2" w:rsidP="00976202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300" w:lineRule="auto"/>
        <w:ind w:right="-749"/>
        <w:jc w:val="both"/>
        <w:rPr>
          <w:rStyle w:val="Strong"/>
          <w:b w:val="0"/>
          <w:sz w:val="28"/>
          <w:szCs w:val="26"/>
        </w:rPr>
      </w:pPr>
      <w:r w:rsidRPr="005B4A50">
        <w:rPr>
          <w:rStyle w:val="Strong"/>
          <w:b w:val="0"/>
          <w:sz w:val="28"/>
          <w:szCs w:val="26"/>
        </w:rPr>
        <w:t>- Đảng Quốc Đại và phong trào dân tộc ( 1885 – 1908).</w:t>
      </w:r>
    </w:p>
    <w:p w:rsidR="00C31AE2" w:rsidRPr="005B4A50" w:rsidRDefault="00C31AE2" w:rsidP="00976202">
      <w:pPr>
        <w:pStyle w:val="NormalWeb"/>
        <w:numPr>
          <w:ilvl w:val="0"/>
          <w:numId w:val="1"/>
        </w:numPr>
        <w:shd w:val="clear" w:color="auto" w:fill="FFFFFF"/>
        <w:tabs>
          <w:tab w:val="left" w:pos="4253"/>
        </w:tabs>
        <w:spacing w:before="0" w:beforeAutospacing="0" w:after="0" w:afterAutospacing="0" w:line="300" w:lineRule="auto"/>
        <w:ind w:right="-749"/>
        <w:jc w:val="both"/>
        <w:rPr>
          <w:rStyle w:val="Strong"/>
          <w:sz w:val="28"/>
          <w:szCs w:val="26"/>
        </w:rPr>
      </w:pPr>
      <w:r w:rsidRPr="005B4A50">
        <w:rPr>
          <w:rStyle w:val="Strong"/>
          <w:sz w:val="28"/>
          <w:szCs w:val="26"/>
        </w:rPr>
        <w:t>Bài 3: Trung Quốc</w:t>
      </w:r>
    </w:p>
    <w:p w:rsidR="00C52AD3" w:rsidRPr="005B4A50" w:rsidRDefault="00C31AE2" w:rsidP="00976202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300" w:lineRule="auto"/>
        <w:ind w:right="-749"/>
        <w:jc w:val="both"/>
        <w:rPr>
          <w:rStyle w:val="Strong"/>
          <w:b w:val="0"/>
          <w:sz w:val="28"/>
          <w:szCs w:val="26"/>
        </w:rPr>
      </w:pPr>
      <w:r w:rsidRPr="005B4A50">
        <w:rPr>
          <w:rStyle w:val="Strong"/>
          <w:b w:val="0"/>
          <w:sz w:val="28"/>
          <w:szCs w:val="26"/>
        </w:rPr>
        <w:t>- Tôn Trung</w:t>
      </w:r>
      <w:r w:rsidR="00C52AD3" w:rsidRPr="005B4A50">
        <w:rPr>
          <w:rStyle w:val="Strong"/>
          <w:b w:val="0"/>
          <w:sz w:val="28"/>
          <w:szCs w:val="26"/>
        </w:rPr>
        <w:t xml:space="preserve"> Sơn và cách mạng Tân Hợi 1911.</w:t>
      </w:r>
    </w:p>
    <w:p w:rsidR="00C31AE2" w:rsidRPr="005B4A50" w:rsidRDefault="00C31AE2" w:rsidP="00976202">
      <w:pPr>
        <w:pStyle w:val="NormalWeb"/>
        <w:numPr>
          <w:ilvl w:val="0"/>
          <w:numId w:val="1"/>
        </w:numPr>
        <w:shd w:val="clear" w:color="auto" w:fill="FFFFFF"/>
        <w:tabs>
          <w:tab w:val="left" w:pos="4253"/>
        </w:tabs>
        <w:spacing w:before="0" w:beforeAutospacing="0" w:after="0" w:afterAutospacing="0" w:line="300" w:lineRule="auto"/>
        <w:ind w:right="-749"/>
        <w:jc w:val="both"/>
        <w:rPr>
          <w:rStyle w:val="Strong"/>
          <w:sz w:val="28"/>
          <w:szCs w:val="26"/>
        </w:rPr>
      </w:pPr>
      <w:r w:rsidRPr="005B4A50">
        <w:rPr>
          <w:rStyle w:val="Strong"/>
          <w:sz w:val="28"/>
          <w:szCs w:val="26"/>
        </w:rPr>
        <w:t>Chủ đề : Các nước Đông Nam Á ( cuối TK XIX – đầu thế kỷ XX)</w:t>
      </w:r>
    </w:p>
    <w:p w:rsidR="00A86BDB" w:rsidRPr="005B4A50" w:rsidRDefault="00A86BDB" w:rsidP="00976202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300" w:lineRule="auto"/>
        <w:ind w:right="-749"/>
        <w:jc w:val="both"/>
        <w:rPr>
          <w:rStyle w:val="Strong"/>
          <w:b w:val="0"/>
          <w:sz w:val="28"/>
          <w:szCs w:val="26"/>
        </w:rPr>
      </w:pPr>
      <w:r w:rsidRPr="005B4A50">
        <w:rPr>
          <w:rStyle w:val="Strong"/>
          <w:b w:val="0"/>
          <w:sz w:val="28"/>
          <w:szCs w:val="26"/>
        </w:rPr>
        <w:t>- Quá trình chống Pháp của nhân dân Campuchia và Lào</w:t>
      </w:r>
    </w:p>
    <w:p w:rsidR="00C31AE2" w:rsidRPr="005B4A50" w:rsidRDefault="00C31AE2" w:rsidP="00976202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300" w:lineRule="auto"/>
        <w:ind w:right="-749"/>
        <w:jc w:val="both"/>
        <w:rPr>
          <w:color w:val="000000"/>
          <w:sz w:val="28"/>
          <w:szCs w:val="26"/>
        </w:rPr>
      </w:pPr>
      <w:r w:rsidRPr="005B4A50">
        <w:rPr>
          <w:rStyle w:val="Strong"/>
          <w:b w:val="0"/>
          <w:sz w:val="28"/>
          <w:szCs w:val="26"/>
        </w:rPr>
        <w:t xml:space="preserve">- Xiêm ( Thái Lan) giữa TK XIX đầu thế kỷ XX.  </w:t>
      </w:r>
      <w:r w:rsidRPr="005B4A50">
        <w:rPr>
          <w:color w:val="000000"/>
          <w:sz w:val="28"/>
          <w:szCs w:val="26"/>
        </w:rPr>
        <w:t xml:space="preserve">  </w:t>
      </w:r>
    </w:p>
    <w:p w:rsidR="00C52AD3" w:rsidRPr="005B4A50" w:rsidRDefault="00C31AE2" w:rsidP="00976202">
      <w:pPr>
        <w:pStyle w:val="NormalWeb"/>
        <w:numPr>
          <w:ilvl w:val="0"/>
          <w:numId w:val="1"/>
        </w:numPr>
        <w:shd w:val="clear" w:color="auto" w:fill="FFFFFF"/>
        <w:tabs>
          <w:tab w:val="left" w:pos="4253"/>
        </w:tabs>
        <w:spacing w:before="0" w:beforeAutospacing="0" w:after="0" w:afterAutospacing="0" w:line="300" w:lineRule="auto"/>
        <w:ind w:right="-749"/>
        <w:jc w:val="both"/>
        <w:rPr>
          <w:b/>
          <w:color w:val="000000"/>
          <w:sz w:val="28"/>
          <w:szCs w:val="26"/>
        </w:rPr>
      </w:pPr>
      <w:r w:rsidRPr="005B4A50">
        <w:rPr>
          <w:b/>
          <w:color w:val="000000"/>
          <w:sz w:val="28"/>
          <w:szCs w:val="26"/>
        </w:rPr>
        <w:t>Bài 5 : Châu Phi và khu vực Mỹ Latinh ( TK XIX – đầu TK XX )</w:t>
      </w:r>
    </w:p>
    <w:p w:rsidR="00C52AD3" w:rsidRPr="005B4A50" w:rsidRDefault="00C52AD3" w:rsidP="00976202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300" w:lineRule="auto"/>
        <w:ind w:right="-749"/>
        <w:jc w:val="both"/>
        <w:rPr>
          <w:color w:val="000000"/>
          <w:sz w:val="28"/>
          <w:szCs w:val="26"/>
        </w:rPr>
      </w:pPr>
      <w:r w:rsidRPr="005B4A50">
        <w:rPr>
          <w:color w:val="000000"/>
          <w:sz w:val="28"/>
          <w:szCs w:val="26"/>
        </w:rPr>
        <w:t>- Chủ nghĩa thực dân xâm lược Châu Phi và Mỹ Latinh.</w:t>
      </w:r>
    </w:p>
    <w:p w:rsidR="00C52AD3" w:rsidRPr="005B4A50" w:rsidRDefault="00C52AD3" w:rsidP="00976202">
      <w:pPr>
        <w:pStyle w:val="NormalWeb"/>
        <w:numPr>
          <w:ilvl w:val="0"/>
          <w:numId w:val="1"/>
        </w:numPr>
        <w:shd w:val="clear" w:color="auto" w:fill="FFFFFF"/>
        <w:tabs>
          <w:tab w:val="left" w:pos="4253"/>
        </w:tabs>
        <w:spacing w:before="0" w:beforeAutospacing="0" w:after="0" w:afterAutospacing="0" w:line="300" w:lineRule="auto"/>
        <w:ind w:right="-749"/>
        <w:jc w:val="both"/>
        <w:rPr>
          <w:b/>
          <w:color w:val="000000"/>
          <w:sz w:val="28"/>
          <w:szCs w:val="26"/>
        </w:rPr>
      </w:pPr>
      <w:r w:rsidRPr="005B4A50">
        <w:rPr>
          <w:b/>
          <w:color w:val="000000"/>
          <w:sz w:val="28"/>
          <w:szCs w:val="26"/>
        </w:rPr>
        <w:t>Chủ đề : Chiến tranh thế giới thứ nhất ( 1914 – 1918 )</w:t>
      </w:r>
    </w:p>
    <w:p w:rsidR="00C52AD3" w:rsidRPr="005B4A50" w:rsidRDefault="00C52AD3" w:rsidP="00976202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300" w:lineRule="auto"/>
        <w:ind w:right="-749"/>
        <w:jc w:val="both"/>
        <w:rPr>
          <w:color w:val="000000"/>
          <w:sz w:val="28"/>
          <w:szCs w:val="26"/>
        </w:rPr>
      </w:pPr>
      <w:r w:rsidRPr="005B4A50">
        <w:rPr>
          <w:color w:val="000000"/>
          <w:sz w:val="28"/>
          <w:szCs w:val="26"/>
        </w:rPr>
        <w:t>- Hình thức : giải ô chữ, từ khóa liên quan nội dung bài học.</w:t>
      </w:r>
      <w:r w:rsidR="00C31AE2" w:rsidRPr="005B4A50">
        <w:rPr>
          <w:color w:val="000000"/>
          <w:sz w:val="28"/>
          <w:szCs w:val="26"/>
        </w:rPr>
        <w:t xml:space="preserve">     </w:t>
      </w:r>
    </w:p>
    <w:p w:rsidR="00976202" w:rsidRDefault="00C31AE2" w:rsidP="00C52AD3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jc w:val="both"/>
        <w:rPr>
          <w:color w:val="000000"/>
          <w:sz w:val="28"/>
          <w:szCs w:val="26"/>
        </w:rPr>
      </w:pPr>
      <w:r w:rsidRPr="005B4A50">
        <w:rPr>
          <w:color w:val="000000"/>
          <w:sz w:val="28"/>
          <w:szCs w:val="26"/>
        </w:rPr>
        <w:t xml:space="preserve">                                                        </w:t>
      </w:r>
    </w:p>
    <w:p w:rsidR="00C31AE2" w:rsidRPr="005B4A50" w:rsidRDefault="00C31AE2" w:rsidP="00C52AD3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jc w:val="both"/>
        <w:rPr>
          <w:bCs/>
          <w:sz w:val="28"/>
          <w:szCs w:val="26"/>
        </w:rPr>
      </w:pPr>
      <w:r w:rsidRPr="005B4A50">
        <w:rPr>
          <w:color w:val="000000"/>
          <w:sz w:val="28"/>
          <w:szCs w:val="26"/>
        </w:rPr>
        <w:t xml:space="preserve">         </w:t>
      </w:r>
    </w:p>
    <w:tbl>
      <w:tblPr>
        <w:tblW w:w="9862" w:type="dxa"/>
        <w:jc w:val="center"/>
        <w:tblLook w:val="04A0" w:firstRow="1" w:lastRow="0" w:firstColumn="1" w:lastColumn="0" w:noHBand="0" w:noVBand="1"/>
      </w:tblPr>
      <w:tblGrid>
        <w:gridCol w:w="4674"/>
        <w:gridCol w:w="1672"/>
        <w:gridCol w:w="3516"/>
      </w:tblGrid>
      <w:tr w:rsidR="00C91A6A" w:rsidRPr="00C91A6A" w:rsidTr="00C91A6A">
        <w:trPr>
          <w:jc w:val="center"/>
        </w:trPr>
        <w:tc>
          <w:tcPr>
            <w:tcW w:w="4674" w:type="dxa"/>
            <w:hideMark/>
          </w:tcPr>
          <w:p w:rsidR="00C91A6A" w:rsidRPr="00C91A6A" w:rsidRDefault="00C91A6A" w:rsidP="00976202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Yu Mincho" w:hAnsi="Times New Roman" w:cs="SimSun"/>
                <w:b/>
                <w:sz w:val="26"/>
                <w:szCs w:val="26"/>
                <w:lang w:val="pt-BR" w:eastAsia="vi-VN"/>
              </w:rPr>
            </w:pPr>
            <w:r w:rsidRPr="00C91A6A">
              <w:rPr>
                <w:rFonts w:ascii="Times New Roman" w:eastAsia="Yu Mincho" w:hAnsi="Times New Roman" w:cs="SimSun"/>
                <w:b/>
                <w:sz w:val="26"/>
                <w:szCs w:val="26"/>
                <w:lang w:val="pt-BR" w:eastAsia="vi-VN"/>
              </w:rPr>
              <w:t>DUYỆT CỦA BAN GIÁM HIỆU</w:t>
            </w:r>
          </w:p>
        </w:tc>
        <w:tc>
          <w:tcPr>
            <w:tcW w:w="1672" w:type="dxa"/>
          </w:tcPr>
          <w:p w:rsidR="00C91A6A" w:rsidRPr="00C91A6A" w:rsidRDefault="00C91A6A" w:rsidP="00976202">
            <w:pPr>
              <w:spacing w:before="100" w:beforeAutospacing="1" w:after="100" w:afterAutospacing="1" w:line="360" w:lineRule="auto"/>
              <w:rPr>
                <w:rFonts w:ascii="Times New Roman" w:eastAsia="Yu Mincho" w:hAnsi="Times New Roman" w:cs="SimSun"/>
                <w:b/>
                <w:sz w:val="26"/>
                <w:szCs w:val="26"/>
                <w:lang w:val="pt-BR" w:eastAsia="vi-VN"/>
              </w:rPr>
            </w:pPr>
          </w:p>
        </w:tc>
        <w:tc>
          <w:tcPr>
            <w:tcW w:w="3516" w:type="dxa"/>
          </w:tcPr>
          <w:p w:rsidR="00C91A6A" w:rsidRPr="00C91A6A" w:rsidRDefault="00C91A6A" w:rsidP="00976202">
            <w:pPr>
              <w:spacing w:before="100" w:beforeAutospacing="1" w:after="100" w:afterAutospacing="1" w:line="360" w:lineRule="auto"/>
              <w:rPr>
                <w:rFonts w:ascii="Times New Roman" w:eastAsia="Yu Mincho" w:hAnsi="Times New Roman" w:cs="SimSun"/>
                <w:b/>
                <w:sz w:val="26"/>
                <w:szCs w:val="26"/>
                <w:lang w:val="pt-BR" w:eastAsia="vi-VN"/>
              </w:rPr>
            </w:pPr>
          </w:p>
        </w:tc>
      </w:tr>
      <w:tr w:rsidR="00C91A6A" w:rsidRPr="00417C0E" w:rsidTr="00C91A6A">
        <w:trPr>
          <w:jc w:val="center"/>
        </w:trPr>
        <w:tc>
          <w:tcPr>
            <w:tcW w:w="4674" w:type="dxa"/>
          </w:tcPr>
          <w:p w:rsidR="00C91A6A" w:rsidRPr="00C91A6A" w:rsidRDefault="00C91A6A" w:rsidP="00976202">
            <w:pPr>
              <w:tabs>
                <w:tab w:val="left" w:pos="1985"/>
                <w:tab w:val="left" w:pos="2268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Yu Mincho" w:hAnsi="Times New Roman" w:cs="SimSun"/>
                <w:b/>
                <w:sz w:val="26"/>
                <w:szCs w:val="26"/>
                <w:lang w:val="pt-BR" w:eastAsia="vi-VN"/>
              </w:rPr>
            </w:pPr>
            <w:r w:rsidRPr="00C91A6A">
              <w:rPr>
                <w:rFonts w:ascii="Times New Roman" w:eastAsia="Yu Mincho" w:hAnsi="Times New Roman" w:cs="SimSun"/>
                <w:b/>
                <w:sz w:val="26"/>
                <w:szCs w:val="26"/>
                <w:lang w:val="vi-VN" w:eastAsia="vi-VN"/>
              </w:rPr>
              <w:t>HIỆU PHÓ CHUYÊN MÔN</w:t>
            </w:r>
          </w:p>
          <w:p w:rsidR="00C91A6A" w:rsidRPr="00C91A6A" w:rsidRDefault="00417C0E" w:rsidP="00976202">
            <w:pPr>
              <w:tabs>
                <w:tab w:val="left" w:pos="2562"/>
                <w:tab w:val="left" w:pos="6120"/>
                <w:tab w:val="left" w:pos="7650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Yu Mincho" w:hAnsi="Times New Roman" w:cs="SimSun"/>
                <w:sz w:val="26"/>
                <w:szCs w:val="26"/>
                <w:lang w:val="pt-BR" w:eastAsia="x-none"/>
              </w:rPr>
            </w:pPr>
            <w:r>
              <w:rPr>
                <w:rFonts w:ascii="Times New Roman" w:eastAsia="Yu Mincho" w:hAnsi="Times New Roman" w:cs="SimSun"/>
                <w:sz w:val="26"/>
                <w:szCs w:val="26"/>
                <w:lang w:val="pt-BR" w:eastAsia="x-none"/>
              </w:rPr>
              <w:t>(đã ký)</w:t>
            </w:r>
          </w:p>
          <w:p w:rsidR="00C91A6A" w:rsidRPr="00C91A6A" w:rsidRDefault="00C91A6A" w:rsidP="00976202">
            <w:pPr>
              <w:tabs>
                <w:tab w:val="left" w:pos="2562"/>
                <w:tab w:val="left" w:pos="6120"/>
                <w:tab w:val="left" w:pos="7650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Yu Mincho" w:hAnsi="Times New Roman" w:cs="SimSun"/>
                <w:sz w:val="26"/>
                <w:szCs w:val="26"/>
                <w:lang w:val="pt-BR" w:eastAsia="x-none"/>
              </w:rPr>
            </w:pPr>
            <w:r w:rsidRPr="00C91A6A">
              <w:rPr>
                <w:rFonts w:ascii="Times New Roman" w:eastAsia="Yu Mincho" w:hAnsi="Times New Roman" w:cs="SimSun"/>
                <w:b/>
                <w:sz w:val="26"/>
                <w:szCs w:val="26"/>
                <w:lang w:val="vi-VN" w:eastAsia="x-none"/>
              </w:rPr>
              <w:t>Trần Thị Huyền Trang</w:t>
            </w:r>
          </w:p>
        </w:tc>
        <w:tc>
          <w:tcPr>
            <w:tcW w:w="1672" w:type="dxa"/>
          </w:tcPr>
          <w:p w:rsidR="00C91A6A" w:rsidRPr="00C91A6A" w:rsidRDefault="00C91A6A" w:rsidP="00976202">
            <w:pPr>
              <w:spacing w:before="100" w:beforeAutospacing="1" w:after="100" w:afterAutospacing="1" w:line="360" w:lineRule="auto"/>
              <w:rPr>
                <w:rFonts w:ascii="Times New Roman" w:eastAsia="Yu Mincho" w:hAnsi="Times New Roman" w:cs="SimSun"/>
                <w:b/>
                <w:sz w:val="26"/>
                <w:szCs w:val="26"/>
                <w:lang w:val="pt-BR" w:eastAsia="vi-VN"/>
              </w:rPr>
            </w:pPr>
          </w:p>
        </w:tc>
        <w:tc>
          <w:tcPr>
            <w:tcW w:w="3516" w:type="dxa"/>
          </w:tcPr>
          <w:p w:rsidR="00C91A6A" w:rsidRPr="00C91A6A" w:rsidRDefault="00C91A6A" w:rsidP="0097620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Yu Mincho" w:hAnsi="Times New Roman" w:cs="SimSun"/>
                <w:b/>
                <w:sz w:val="26"/>
                <w:szCs w:val="26"/>
                <w:lang w:val="pt-BR" w:eastAsia="vi-VN"/>
              </w:rPr>
            </w:pPr>
            <w:r w:rsidRPr="00C91A6A">
              <w:rPr>
                <w:rFonts w:ascii="Times New Roman" w:eastAsia="Yu Mincho" w:hAnsi="Times New Roman" w:cs="SimSun"/>
                <w:b/>
                <w:sz w:val="26"/>
                <w:szCs w:val="26"/>
                <w:lang w:val="vi-VN" w:eastAsia="vi-VN"/>
              </w:rPr>
              <w:t>Nhóm</w:t>
            </w:r>
            <w:r w:rsidRPr="00C91A6A">
              <w:rPr>
                <w:rFonts w:ascii="Times New Roman" w:eastAsia="Yu Mincho" w:hAnsi="Times New Roman" w:cs="SimSun"/>
                <w:b/>
                <w:sz w:val="26"/>
                <w:szCs w:val="26"/>
                <w:lang w:val="pt-BR" w:eastAsia="vi-VN"/>
              </w:rPr>
              <w:t xml:space="preserve"> trưởng chuyên môn</w:t>
            </w:r>
          </w:p>
          <w:p w:rsidR="00C91A6A" w:rsidRPr="00C91A6A" w:rsidRDefault="00417C0E" w:rsidP="0097620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Yu Mincho" w:hAnsi="Times New Roman" w:cs="SimSun"/>
                <w:b/>
                <w:sz w:val="26"/>
                <w:szCs w:val="26"/>
                <w:lang w:val="pt-BR" w:eastAsia="vi-VN"/>
              </w:rPr>
            </w:pPr>
            <w:r>
              <w:rPr>
                <w:rFonts w:ascii="Times New Roman" w:eastAsia="Yu Mincho" w:hAnsi="Times New Roman" w:cs="SimSun"/>
                <w:b/>
                <w:sz w:val="26"/>
                <w:szCs w:val="26"/>
                <w:lang w:val="pt-BR" w:eastAsia="vi-VN"/>
              </w:rPr>
              <w:t>(đã ký)</w:t>
            </w:r>
            <w:bookmarkStart w:id="0" w:name="_GoBack"/>
            <w:bookmarkEnd w:id="0"/>
          </w:p>
          <w:p w:rsidR="00C91A6A" w:rsidRPr="00417C0E" w:rsidRDefault="00C91A6A" w:rsidP="0097620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Yu Mincho" w:hAnsi="Times New Roman" w:cs="SimSun"/>
                <w:b/>
                <w:sz w:val="26"/>
                <w:szCs w:val="26"/>
                <w:lang w:val="pt-BR" w:eastAsia="vi-VN"/>
              </w:rPr>
            </w:pPr>
            <w:r w:rsidRPr="00417C0E">
              <w:rPr>
                <w:rFonts w:ascii="Times New Roman" w:eastAsia="Calibri" w:hAnsi="Times New Roman" w:cs="SimSun"/>
                <w:b/>
                <w:color w:val="000000"/>
                <w:sz w:val="26"/>
                <w:szCs w:val="26"/>
                <w:lang w:val="pt-BR" w:eastAsia="vi-VN"/>
              </w:rPr>
              <w:t>Phan Thị Lâm</w:t>
            </w:r>
          </w:p>
        </w:tc>
      </w:tr>
    </w:tbl>
    <w:p w:rsidR="00C91A6A" w:rsidRPr="00C91A6A" w:rsidRDefault="00C91A6A" w:rsidP="00C91A6A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C91A6A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</w:t>
      </w:r>
    </w:p>
    <w:p w:rsidR="00C91A6A" w:rsidRPr="00C91A6A" w:rsidRDefault="00C91A6A" w:rsidP="00C91A6A">
      <w:pPr>
        <w:spacing w:after="0" w:line="254" w:lineRule="auto"/>
        <w:rPr>
          <w:rFonts w:ascii="Times New Roman" w:eastAsia="Calibri" w:hAnsi="Times New Roman" w:cs="Times New Roman"/>
          <w:i/>
          <w:iCs/>
          <w:sz w:val="24"/>
          <w:szCs w:val="24"/>
          <w:lang w:val="vi-VN" w:eastAsia="vi-VN"/>
        </w:rPr>
      </w:pPr>
      <w:r w:rsidRPr="00C91A6A">
        <w:rPr>
          <w:rFonts w:ascii="Times New Roman" w:eastAsia="Calibri" w:hAnsi="Times New Roman" w:cs="Times New Roman"/>
          <w:i/>
          <w:iCs/>
          <w:sz w:val="24"/>
          <w:szCs w:val="24"/>
          <w:lang w:val="vi-VN" w:eastAsia="vi-VN"/>
        </w:rPr>
        <w:t>Nơi nhận:</w:t>
      </w:r>
    </w:p>
    <w:p w:rsidR="00C91A6A" w:rsidRPr="00C91A6A" w:rsidRDefault="00C91A6A" w:rsidP="00C91A6A">
      <w:pPr>
        <w:spacing w:after="0" w:line="254" w:lineRule="auto"/>
        <w:rPr>
          <w:rFonts w:ascii="Times New Roman" w:eastAsia="Calibri" w:hAnsi="Times New Roman" w:cs="Times New Roman"/>
          <w:i/>
          <w:iCs/>
          <w:sz w:val="24"/>
          <w:szCs w:val="24"/>
          <w:lang w:val="vi-VN" w:eastAsia="vi-VN"/>
        </w:rPr>
      </w:pPr>
      <w:r w:rsidRPr="00C91A6A">
        <w:rPr>
          <w:rFonts w:ascii="Times New Roman" w:eastAsia="Calibri" w:hAnsi="Times New Roman" w:cs="Times New Roman"/>
          <w:i/>
          <w:iCs/>
          <w:sz w:val="24"/>
          <w:szCs w:val="24"/>
          <w:lang w:val="vi-VN" w:eastAsia="vi-VN"/>
        </w:rPr>
        <w:t>+ BGH;</w:t>
      </w:r>
    </w:p>
    <w:p w:rsidR="00C91A6A" w:rsidRPr="00C91A6A" w:rsidRDefault="00C91A6A" w:rsidP="00C91A6A">
      <w:pPr>
        <w:spacing w:after="0" w:line="254" w:lineRule="auto"/>
        <w:rPr>
          <w:rFonts w:ascii="Times New Roman" w:eastAsia="Calibri" w:hAnsi="Times New Roman" w:cs="Times New Roman"/>
          <w:i/>
          <w:iCs/>
          <w:sz w:val="24"/>
          <w:szCs w:val="24"/>
          <w:lang w:val="vi-VN" w:eastAsia="vi-VN"/>
        </w:rPr>
      </w:pPr>
      <w:r w:rsidRPr="00C91A6A">
        <w:rPr>
          <w:rFonts w:ascii="Times New Roman" w:eastAsia="Calibri" w:hAnsi="Times New Roman" w:cs="Times New Roman"/>
          <w:i/>
          <w:iCs/>
          <w:sz w:val="24"/>
          <w:szCs w:val="24"/>
          <w:lang w:val="vi-VN" w:eastAsia="vi-VN"/>
        </w:rPr>
        <w:t>+ GV trong tổ;</w:t>
      </w:r>
    </w:p>
    <w:p w:rsidR="00C91A6A" w:rsidRPr="00C91A6A" w:rsidRDefault="00C91A6A" w:rsidP="00C91A6A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C91A6A">
        <w:rPr>
          <w:rFonts w:ascii="Times New Roman" w:eastAsia="Calibri" w:hAnsi="Times New Roman" w:cs="Times New Roman"/>
          <w:i/>
          <w:iCs/>
          <w:sz w:val="24"/>
          <w:szCs w:val="24"/>
          <w:lang w:val="vi-VN" w:eastAsia="vi-VN"/>
        </w:rPr>
        <w:t>+ Lưu hồ sơ CM.</w:t>
      </w:r>
    </w:p>
    <w:sectPr w:rsidR="00C91A6A" w:rsidRPr="00C91A6A" w:rsidSect="00786230">
      <w:pgSz w:w="11906" w:h="16838" w:code="9"/>
      <w:pgMar w:top="540" w:right="850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Adobe Fangsong Std R"/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048D8"/>
    <w:multiLevelType w:val="hybridMultilevel"/>
    <w:tmpl w:val="43CA06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E2"/>
    <w:rsid w:val="002A5BD4"/>
    <w:rsid w:val="00417C0E"/>
    <w:rsid w:val="005B4A50"/>
    <w:rsid w:val="00786230"/>
    <w:rsid w:val="00976202"/>
    <w:rsid w:val="00A86BDB"/>
    <w:rsid w:val="00AE1D10"/>
    <w:rsid w:val="00AE7150"/>
    <w:rsid w:val="00C31AE2"/>
    <w:rsid w:val="00C52AD3"/>
    <w:rsid w:val="00C91A6A"/>
    <w:rsid w:val="00E22D2E"/>
    <w:rsid w:val="00F8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A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31AE2"/>
    <w:rPr>
      <w:b/>
      <w:bCs/>
    </w:rPr>
  </w:style>
  <w:style w:type="character" w:styleId="Emphasis">
    <w:name w:val="Emphasis"/>
    <w:qFormat/>
    <w:rsid w:val="00C31AE2"/>
    <w:rPr>
      <w:i/>
      <w:iCs/>
    </w:rPr>
  </w:style>
  <w:style w:type="paragraph" w:styleId="NormalWeb">
    <w:name w:val="Normal (Web)"/>
    <w:basedOn w:val="Normal"/>
    <w:rsid w:val="00C3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A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31AE2"/>
    <w:rPr>
      <w:b/>
      <w:bCs/>
    </w:rPr>
  </w:style>
  <w:style w:type="character" w:styleId="Emphasis">
    <w:name w:val="Emphasis"/>
    <w:qFormat/>
    <w:rsid w:val="00C31AE2"/>
    <w:rPr>
      <w:i/>
      <w:iCs/>
    </w:rPr>
  </w:style>
  <w:style w:type="paragraph" w:styleId="NormalWeb">
    <w:name w:val="Normal (Web)"/>
    <w:basedOn w:val="Normal"/>
    <w:rsid w:val="00C3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2020-10-13T02:02:00Z</cp:lastPrinted>
  <dcterms:created xsi:type="dcterms:W3CDTF">2020-10-13T02:02:00Z</dcterms:created>
  <dcterms:modified xsi:type="dcterms:W3CDTF">2020-10-15T08:51:00Z</dcterms:modified>
</cp:coreProperties>
</file>